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ACA83" w14:textId="6DA790FA" w:rsidR="00CD3E73" w:rsidRPr="00E445ED" w:rsidRDefault="00CD3E73" w:rsidP="00CD3E73">
      <w:pPr>
        <w:contextualSpacing/>
        <w:rPr>
          <w:rFonts w:ascii="Gill Sans" w:hAnsi="Gill Sans"/>
        </w:rPr>
      </w:pPr>
      <w:r w:rsidRPr="00E445ED">
        <w:rPr>
          <w:rFonts w:ascii="Gill Sans" w:hAnsi="Gill Sans"/>
          <w:b/>
        </w:rPr>
        <w:t>Pre-Calculus</w:t>
      </w:r>
      <w:r>
        <w:rPr>
          <w:rFonts w:ascii="Gill Sans" w:hAnsi="Gill Sans"/>
          <w:b/>
        </w:rPr>
        <w:t xml:space="preserve"> Honors</w:t>
      </w:r>
      <w:r w:rsidR="00165842">
        <w:rPr>
          <w:rFonts w:ascii="Gill Sans" w:hAnsi="Gill Sans"/>
          <w:b/>
        </w:rPr>
        <w:tab/>
      </w:r>
      <w:r w:rsidR="00165842">
        <w:rPr>
          <w:rFonts w:ascii="Gill Sans" w:hAnsi="Gill Sans"/>
          <w:b/>
        </w:rPr>
        <w:tab/>
      </w:r>
      <w:r w:rsidR="00165842">
        <w:rPr>
          <w:rFonts w:ascii="Gill Sans" w:hAnsi="Gill Sans"/>
          <w:b/>
        </w:rPr>
        <w:tab/>
      </w:r>
      <w:r w:rsidR="00165842">
        <w:rPr>
          <w:rFonts w:ascii="Gill Sans" w:hAnsi="Gill Sans"/>
          <w:b/>
        </w:rPr>
        <w:tab/>
      </w:r>
      <w:r w:rsidR="00165842">
        <w:rPr>
          <w:rFonts w:ascii="Gill Sans" w:hAnsi="Gill Sans"/>
          <w:b/>
        </w:rPr>
        <w:tab/>
      </w:r>
      <w:r w:rsidR="00165842">
        <w:rPr>
          <w:rFonts w:ascii="Gill Sans" w:hAnsi="Gill Sans"/>
          <w:b/>
        </w:rPr>
        <w:tab/>
      </w:r>
      <w:r>
        <w:rPr>
          <w:rFonts w:ascii="Gill Sans" w:hAnsi="Gill Sans"/>
          <w:b/>
        </w:rPr>
        <w:t xml:space="preserve">Teacher: </w:t>
      </w:r>
      <w:r w:rsidRPr="00E445ED">
        <w:rPr>
          <w:rFonts w:ascii="Gill Sans" w:hAnsi="Gill Sans"/>
        </w:rPr>
        <w:t>Anne Farrell</w:t>
      </w:r>
    </w:p>
    <w:p w14:paraId="70E7F3E8" w14:textId="6F0F2FE7" w:rsidR="00CD3E73" w:rsidRPr="00E445ED" w:rsidRDefault="001C58BA" w:rsidP="00CD3E73">
      <w:pPr>
        <w:contextualSpacing/>
        <w:rPr>
          <w:rFonts w:ascii="Gill Sans" w:hAnsi="Gill Sans"/>
        </w:rPr>
      </w:pPr>
      <w:r>
        <w:rPr>
          <w:rFonts w:ascii="Gill Sans" w:hAnsi="Gill Sans"/>
        </w:rPr>
        <w:t>Fall 2014-Spring 2015</w:t>
      </w:r>
      <w:bookmarkStart w:id="0" w:name="_GoBack"/>
      <w:bookmarkEnd w:id="0"/>
      <w:r w:rsidR="00CD3E73" w:rsidRPr="00E445ED">
        <w:rPr>
          <w:rFonts w:ascii="Gill Sans" w:hAnsi="Gill Sans"/>
        </w:rPr>
        <w:tab/>
      </w:r>
      <w:r w:rsidR="00CD3E73" w:rsidRPr="00E445ED">
        <w:rPr>
          <w:rFonts w:ascii="Gill Sans" w:hAnsi="Gill Sans"/>
        </w:rPr>
        <w:tab/>
      </w:r>
      <w:r w:rsidR="00CD3E73" w:rsidRPr="00E445ED">
        <w:rPr>
          <w:rFonts w:ascii="Gill Sans" w:hAnsi="Gill Sans"/>
        </w:rPr>
        <w:tab/>
      </w:r>
      <w:r w:rsidR="00CD3E73" w:rsidRPr="00E445ED">
        <w:rPr>
          <w:rFonts w:ascii="Gill Sans" w:hAnsi="Gill Sans"/>
        </w:rPr>
        <w:tab/>
      </w:r>
      <w:r w:rsidR="00CD3E73" w:rsidRPr="00E445ED">
        <w:rPr>
          <w:rFonts w:ascii="Gill Sans" w:hAnsi="Gill Sans"/>
        </w:rPr>
        <w:tab/>
      </w:r>
      <w:r w:rsidR="00CD3E73" w:rsidRPr="00E445ED">
        <w:rPr>
          <w:rFonts w:ascii="Gill Sans" w:hAnsi="Gill Sans"/>
        </w:rPr>
        <w:tab/>
      </w:r>
      <w:r w:rsidR="00CD3E73">
        <w:rPr>
          <w:rFonts w:ascii="Gill Sans" w:hAnsi="Gill Sans"/>
        </w:rPr>
        <w:tab/>
      </w:r>
      <w:r w:rsidR="00CD3E73" w:rsidRPr="00E445ED">
        <w:rPr>
          <w:rFonts w:ascii="Gill Sans" w:hAnsi="Gill Sans"/>
        </w:rPr>
        <w:t>afarrell@latinpcs.org</w:t>
      </w:r>
      <w:r w:rsidR="00CD3E73">
        <w:rPr>
          <w:rFonts w:ascii="Gill Sans" w:hAnsi="Gill Sans"/>
        </w:rPr>
        <w:tab/>
      </w:r>
      <w:r w:rsidR="00CD3E73">
        <w:rPr>
          <w:rFonts w:ascii="Gill Sans" w:hAnsi="Gill Sans"/>
        </w:rPr>
        <w:tab/>
      </w:r>
      <w:r w:rsidR="00CD3E73">
        <w:rPr>
          <w:rFonts w:ascii="Gill Sans" w:hAnsi="Gill Sans"/>
        </w:rPr>
        <w:tab/>
      </w:r>
      <w:r w:rsidR="00CD3E73">
        <w:rPr>
          <w:rFonts w:ascii="Gill Sans" w:hAnsi="Gill Sans"/>
        </w:rPr>
        <w:tab/>
      </w:r>
      <w:r w:rsidR="00CD3E73">
        <w:rPr>
          <w:rFonts w:ascii="Gill Sans" w:hAnsi="Gill Sans"/>
        </w:rPr>
        <w:tab/>
      </w:r>
      <w:r w:rsidR="00CD3E73">
        <w:rPr>
          <w:rFonts w:ascii="Gill Sans" w:hAnsi="Gill Sans"/>
        </w:rPr>
        <w:tab/>
      </w:r>
      <w:r w:rsidR="00CD3E73">
        <w:rPr>
          <w:rFonts w:ascii="Gill Sans" w:hAnsi="Gill Sans"/>
        </w:rPr>
        <w:tab/>
      </w:r>
      <w:r w:rsidR="00CD3E73">
        <w:rPr>
          <w:rFonts w:ascii="Gill Sans" w:hAnsi="Gill Sans"/>
        </w:rPr>
        <w:tab/>
      </w:r>
    </w:p>
    <w:p w14:paraId="6D808DFB" w14:textId="4E7B3A59" w:rsidR="00CD3E73" w:rsidRPr="00E445ED" w:rsidRDefault="00CD3E73" w:rsidP="00CD3E73">
      <w:pPr>
        <w:contextualSpacing/>
        <w:rPr>
          <w:rFonts w:ascii="Gill Sans" w:hAnsi="Gill Sans"/>
        </w:rPr>
      </w:pPr>
      <w:r w:rsidRPr="00E445ED">
        <w:rPr>
          <w:rFonts w:ascii="Gill Sans" w:hAnsi="Gill Sans"/>
          <w:b/>
          <w:u w:val="single"/>
        </w:rPr>
        <w:t>Topics</w:t>
      </w:r>
      <w:r w:rsidRPr="00E445ED">
        <w:rPr>
          <w:rFonts w:ascii="Gill Sans" w:hAnsi="Gill Sans"/>
        </w:rPr>
        <w:t>:</w:t>
      </w:r>
    </w:p>
    <w:p w14:paraId="77D3C42D" w14:textId="77777777" w:rsidR="00CD3E73" w:rsidRPr="00885EE2" w:rsidRDefault="00CD3E73" w:rsidP="00CD3E73">
      <w:pPr>
        <w:pStyle w:val="ListParagraph"/>
        <w:widowControl w:val="0"/>
        <w:numPr>
          <w:ilvl w:val="0"/>
          <w:numId w:val="3"/>
        </w:numPr>
        <w:tabs>
          <w:tab w:val="left" w:pos="220"/>
          <w:tab w:val="left" w:pos="720"/>
        </w:tabs>
        <w:autoSpaceDE w:val="0"/>
        <w:autoSpaceDN w:val="0"/>
        <w:adjustRightInd w:val="0"/>
        <w:spacing w:after="100" w:line="360" w:lineRule="atLeast"/>
        <w:rPr>
          <w:rFonts w:ascii="Gill Sans" w:hAnsi="Gill Sans" w:cs="Verdana"/>
          <w:color w:val="222222"/>
        </w:rPr>
      </w:pPr>
      <w:r>
        <w:rPr>
          <w:rFonts w:ascii="Gill Sans" w:hAnsi="Gill Sans" w:cs="Verdana"/>
          <w:color w:val="222222"/>
        </w:rPr>
        <w:t>Unit 1: Families, Transformations &amp; Composites</w:t>
      </w:r>
    </w:p>
    <w:p w14:paraId="1219E511" w14:textId="77777777" w:rsidR="00CD3E73" w:rsidRDefault="00CD3E73" w:rsidP="00CD3E73">
      <w:pPr>
        <w:pStyle w:val="ListParagraph"/>
        <w:widowControl w:val="0"/>
        <w:numPr>
          <w:ilvl w:val="0"/>
          <w:numId w:val="3"/>
        </w:numPr>
        <w:tabs>
          <w:tab w:val="left" w:pos="220"/>
          <w:tab w:val="left" w:pos="720"/>
        </w:tabs>
        <w:autoSpaceDE w:val="0"/>
        <w:autoSpaceDN w:val="0"/>
        <w:adjustRightInd w:val="0"/>
        <w:spacing w:after="100" w:line="360" w:lineRule="atLeast"/>
        <w:rPr>
          <w:rFonts w:ascii="Gill Sans" w:hAnsi="Gill Sans" w:cs="Verdana"/>
          <w:color w:val="222222"/>
        </w:rPr>
      </w:pPr>
      <w:r>
        <w:rPr>
          <w:rFonts w:ascii="Gill Sans" w:hAnsi="Gill Sans" w:cs="Verdana"/>
          <w:color w:val="222222"/>
        </w:rPr>
        <w:t xml:space="preserve">Unit 2: </w:t>
      </w:r>
      <w:r w:rsidR="00F0528C">
        <w:rPr>
          <w:rFonts w:ascii="Gill Sans" w:hAnsi="Gill Sans" w:cs="Verdana"/>
          <w:color w:val="222222"/>
        </w:rPr>
        <w:t>Rational Functions</w:t>
      </w:r>
    </w:p>
    <w:p w14:paraId="06757440" w14:textId="631424F1" w:rsidR="00CD3E73" w:rsidRPr="00885EE2" w:rsidRDefault="00CD3E73" w:rsidP="00CD3E73">
      <w:pPr>
        <w:pStyle w:val="ListParagraph"/>
        <w:widowControl w:val="0"/>
        <w:numPr>
          <w:ilvl w:val="0"/>
          <w:numId w:val="3"/>
        </w:numPr>
        <w:tabs>
          <w:tab w:val="left" w:pos="220"/>
          <w:tab w:val="left" w:pos="720"/>
        </w:tabs>
        <w:autoSpaceDE w:val="0"/>
        <w:autoSpaceDN w:val="0"/>
        <w:adjustRightInd w:val="0"/>
        <w:spacing w:after="100" w:line="360" w:lineRule="atLeast"/>
        <w:rPr>
          <w:rFonts w:ascii="Gill Sans" w:hAnsi="Gill Sans" w:cs="Verdana"/>
          <w:color w:val="222222"/>
        </w:rPr>
      </w:pPr>
      <w:r>
        <w:rPr>
          <w:rFonts w:ascii="Gill Sans" w:hAnsi="Gill Sans" w:cs="Verdana"/>
          <w:color w:val="222222"/>
        </w:rPr>
        <w:t>Unit 3:</w:t>
      </w:r>
      <w:r w:rsidRPr="00885EE2">
        <w:rPr>
          <w:rFonts w:ascii="Gill Sans" w:hAnsi="Gill Sans" w:cs="Verdana"/>
          <w:color w:val="222222"/>
        </w:rPr>
        <w:t xml:space="preserve"> </w:t>
      </w:r>
      <w:r w:rsidR="007F1386">
        <w:rPr>
          <w:rFonts w:ascii="Gill Sans" w:hAnsi="Gill Sans" w:cs="Verdana"/>
          <w:color w:val="222222"/>
        </w:rPr>
        <w:t>Complex Number System</w:t>
      </w:r>
    </w:p>
    <w:p w14:paraId="190225C0" w14:textId="7B2384DE" w:rsidR="00CD3E73" w:rsidRDefault="00CD3E73" w:rsidP="00051466">
      <w:pPr>
        <w:pStyle w:val="ListParagraph"/>
        <w:widowControl w:val="0"/>
        <w:numPr>
          <w:ilvl w:val="0"/>
          <w:numId w:val="3"/>
        </w:numPr>
        <w:tabs>
          <w:tab w:val="left" w:pos="220"/>
          <w:tab w:val="left" w:pos="720"/>
        </w:tabs>
        <w:autoSpaceDE w:val="0"/>
        <w:autoSpaceDN w:val="0"/>
        <w:adjustRightInd w:val="0"/>
        <w:spacing w:after="100" w:line="360" w:lineRule="atLeast"/>
        <w:rPr>
          <w:rFonts w:ascii="Gill Sans" w:hAnsi="Gill Sans" w:cs="Verdana"/>
          <w:color w:val="222222"/>
        </w:rPr>
      </w:pPr>
      <w:r>
        <w:rPr>
          <w:rFonts w:ascii="Gill Sans" w:hAnsi="Gill Sans" w:cs="Verdana"/>
          <w:color w:val="222222"/>
        </w:rPr>
        <w:t xml:space="preserve">Unit 4: </w:t>
      </w:r>
      <w:r w:rsidR="00051466">
        <w:rPr>
          <w:rFonts w:ascii="Gill Sans" w:hAnsi="Gill Sans" w:cs="Verdana"/>
          <w:color w:val="222222"/>
        </w:rPr>
        <w:t>Exponential and Logarithmic Functions</w:t>
      </w:r>
    </w:p>
    <w:p w14:paraId="026EF099" w14:textId="245BA534" w:rsidR="00CD3E73" w:rsidRPr="0004446D" w:rsidRDefault="00170618" w:rsidP="00CD3E73">
      <w:pPr>
        <w:pStyle w:val="ListParagraph"/>
        <w:widowControl w:val="0"/>
        <w:numPr>
          <w:ilvl w:val="0"/>
          <w:numId w:val="3"/>
        </w:numPr>
        <w:tabs>
          <w:tab w:val="left" w:pos="220"/>
          <w:tab w:val="left" w:pos="720"/>
        </w:tabs>
        <w:autoSpaceDE w:val="0"/>
        <w:autoSpaceDN w:val="0"/>
        <w:adjustRightInd w:val="0"/>
        <w:spacing w:after="100" w:line="360" w:lineRule="atLeast"/>
        <w:rPr>
          <w:rFonts w:ascii="Gill Sans" w:hAnsi="Gill Sans" w:cs="Verdana"/>
          <w:color w:val="222222"/>
        </w:rPr>
      </w:pPr>
      <w:r>
        <w:rPr>
          <w:rFonts w:ascii="Gill Sans" w:hAnsi="Gill Sans" w:cs="Verdana"/>
          <w:color w:val="222222"/>
        </w:rPr>
        <w:t>Unit 5</w:t>
      </w:r>
      <w:r w:rsidR="00CD3E73" w:rsidRPr="0004446D">
        <w:rPr>
          <w:rFonts w:ascii="Gill Sans" w:hAnsi="Gill Sans" w:cs="Verdana"/>
          <w:color w:val="222222"/>
        </w:rPr>
        <w:t xml:space="preserve">: </w:t>
      </w:r>
      <w:r>
        <w:rPr>
          <w:rFonts w:ascii="Gill Sans" w:hAnsi="Gill Sans" w:cs="Verdana"/>
          <w:color w:val="222222"/>
        </w:rPr>
        <w:t>The Unit Circle and Trigonometric Functions</w:t>
      </w:r>
    </w:p>
    <w:p w14:paraId="7510D9BF" w14:textId="4FBAD024" w:rsidR="00CD3E73" w:rsidRPr="00885EE2" w:rsidRDefault="00CD3E73" w:rsidP="00CD3E73">
      <w:pPr>
        <w:pStyle w:val="ListParagraph"/>
        <w:widowControl w:val="0"/>
        <w:numPr>
          <w:ilvl w:val="0"/>
          <w:numId w:val="3"/>
        </w:numPr>
        <w:tabs>
          <w:tab w:val="left" w:pos="220"/>
          <w:tab w:val="left" w:pos="720"/>
        </w:tabs>
        <w:autoSpaceDE w:val="0"/>
        <w:autoSpaceDN w:val="0"/>
        <w:adjustRightInd w:val="0"/>
        <w:spacing w:after="100" w:line="360" w:lineRule="atLeast"/>
        <w:rPr>
          <w:rFonts w:ascii="Gill Sans" w:hAnsi="Gill Sans" w:cs="Verdana"/>
          <w:color w:val="222222"/>
        </w:rPr>
      </w:pPr>
      <w:r>
        <w:rPr>
          <w:rFonts w:ascii="Gill Sans" w:hAnsi="Gill Sans" w:cs="Verdana"/>
          <w:color w:val="222222"/>
        </w:rPr>
        <w:t>Unit 7:</w:t>
      </w:r>
      <w:r w:rsidRPr="00885EE2">
        <w:rPr>
          <w:rFonts w:ascii="Gill Sans" w:hAnsi="Gill Sans" w:cs="Verdana"/>
          <w:color w:val="222222"/>
        </w:rPr>
        <w:t xml:space="preserve"> </w:t>
      </w:r>
      <w:r w:rsidR="00170618">
        <w:rPr>
          <w:rFonts w:ascii="Gill Sans" w:hAnsi="Gill Sans" w:cs="Verdana"/>
          <w:color w:val="222222"/>
        </w:rPr>
        <w:t>Trigonometric Identities</w:t>
      </w:r>
    </w:p>
    <w:p w14:paraId="227E6F20" w14:textId="5E5B3B59" w:rsidR="00CD3E73" w:rsidRDefault="00CD3E73" w:rsidP="00CD3E73">
      <w:pPr>
        <w:pStyle w:val="ListParagraph"/>
        <w:widowControl w:val="0"/>
        <w:numPr>
          <w:ilvl w:val="0"/>
          <w:numId w:val="3"/>
        </w:numPr>
        <w:tabs>
          <w:tab w:val="left" w:pos="220"/>
          <w:tab w:val="left" w:pos="720"/>
        </w:tabs>
        <w:autoSpaceDE w:val="0"/>
        <w:autoSpaceDN w:val="0"/>
        <w:adjustRightInd w:val="0"/>
        <w:spacing w:after="100" w:line="360" w:lineRule="atLeast"/>
        <w:rPr>
          <w:rFonts w:ascii="Gill Sans" w:hAnsi="Gill Sans" w:cs="Verdana"/>
          <w:color w:val="222222"/>
        </w:rPr>
      </w:pPr>
      <w:r>
        <w:rPr>
          <w:rFonts w:ascii="Gill Sans" w:hAnsi="Gill Sans" w:cs="Verdana"/>
          <w:color w:val="222222"/>
        </w:rPr>
        <w:t>Unit 8:</w:t>
      </w:r>
      <w:r w:rsidRPr="00885EE2">
        <w:rPr>
          <w:rFonts w:ascii="Gill Sans" w:hAnsi="Gill Sans" w:cs="Verdana"/>
          <w:color w:val="222222"/>
        </w:rPr>
        <w:t xml:space="preserve"> </w:t>
      </w:r>
      <w:r w:rsidR="00170618">
        <w:rPr>
          <w:rFonts w:ascii="Gill Sans" w:hAnsi="Gill Sans" w:cs="Verdana"/>
          <w:color w:val="222222"/>
        </w:rPr>
        <w:t>Vectors, Parametric, and Polar Equations</w:t>
      </w:r>
    </w:p>
    <w:p w14:paraId="7AB357F9" w14:textId="261FD562" w:rsidR="008472AC" w:rsidRDefault="008472AC" w:rsidP="00CD3E73">
      <w:pPr>
        <w:pStyle w:val="ListParagraph"/>
        <w:widowControl w:val="0"/>
        <w:numPr>
          <w:ilvl w:val="0"/>
          <w:numId w:val="3"/>
        </w:numPr>
        <w:tabs>
          <w:tab w:val="left" w:pos="220"/>
          <w:tab w:val="left" w:pos="720"/>
        </w:tabs>
        <w:autoSpaceDE w:val="0"/>
        <w:autoSpaceDN w:val="0"/>
        <w:adjustRightInd w:val="0"/>
        <w:spacing w:after="100" w:line="360" w:lineRule="atLeast"/>
        <w:rPr>
          <w:rFonts w:ascii="Gill Sans" w:hAnsi="Gill Sans" w:cs="Verdana"/>
          <w:color w:val="222222"/>
        </w:rPr>
      </w:pPr>
      <w:r>
        <w:rPr>
          <w:rFonts w:ascii="Gill Sans" w:hAnsi="Gill Sans" w:cs="Verdana"/>
          <w:color w:val="222222"/>
        </w:rPr>
        <w:t>Unit 9: Limits</w:t>
      </w:r>
      <w:r w:rsidR="00E859B8">
        <w:rPr>
          <w:rFonts w:ascii="Gill Sans" w:hAnsi="Gill Sans" w:cs="Verdana"/>
          <w:color w:val="222222"/>
        </w:rPr>
        <w:t xml:space="preserve"> and Introduction to the Derivative</w:t>
      </w:r>
    </w:p>
    <w:p w14:paraId="483BB895" w14:textId="77777777" w:rsidR="00CD3E73" w:rsidRDefault="00CD3E73" w:rsidP="00CD3E73">
      <w:pPr>
        <w:contextualSpacing/>
        <w:rPr>
          <w:rFonts w:ascii="Gill Sans" w:hAnsi="Gill Sans"/>
          <w:b/>
        </w:rPr>
      </w:pPr>
    </w:p>
    <w:p w14:paraId="55AEC88C" w14:textId="77777777" w:rsidR="004B5041" w:rsidRDefault="004B5041" w:rsidP="004B5041">
      <w:pPr>
        <w:contextualSpacing/>
        <w:rPr>
          <w:rFonts w:ascii="Gill Sans" w:hAnsi="Gill Sans"/>
        </w:rPr>
      </w:pPr>
      <w:r w:rsidRPr="00E445ED">
        <w:rPr>
          <w:rFonts w:ascii="Gill Sans" w:hAnsi="Gill Sans"/>
          <w:b/>
          <w:u w:val="single"/>
        </w:rPr>
        <w:t>Text:</w:t>
      </w:r>
      <w:r w:rsidRPr="00E445ED">
        <w:rPr>
          <w:rFonts w:ascii="Gill Sans" w:hAnsi="Gill Sans"/>
          <w:b/>
        </w:rPr>
        <w:t xml:space="preserve"> </w:t>
      </w:r>
      <w:r>
        <w:rPr>
          <w:rFonts w:ascii="Gill Sans" w:hAnsi="Gill Sans"/>
        </w:rPr>
        <w:t>Students are responsible for returning the text in good condition at the end of the school year.  Students who do not return the book will be charged a replacement fee.</w:t>
      </w:r>
    </w:p>
    <w:p w14:paraId="37FE247D" w14:textId="77777777" w:rsidR="004B5041" w:rsidRPr="00E445ED" w:rsidRDefault="004B5041" w:rsidP="00CD3E73">
      <w:pPr>
        <w:contextualSpacing/>
        <w:rPr>
          <w:rFonts w:ascii="Gill Sans" w:hAnsi="Gill Sans"/>
          <w:b/>
        </w:rPr>
      </w:pPr>
    </w:p>
    <w:p w14:paraId="36250213" w14:textId="77777777" w:rsidR="00CD3E73" w:rsidRPr="00E445ED" w:rsidRDefault="00CD3E73" w:rsidP="00CD3E73">
      <w:pPr>
        <w:contextualSpacing/>
        <w:rPr>
          <w:rFonts w:ascii="Gill Sans" w:hAnsi="Gill Sans"/>
          <w:u w:val="single"/>
        </w:rPr>
      </w:pPr>
      <w:r w:rsidRPr="00E445ED">
        <w:rPr>
          <w:rFonts w:ascii="Gill Sans" w:hAnsi="Gill Sans"/>
          <w:b/>
          <w:u w:val="single"/>
        </w:rPr>
        <w:t>Supplies:</w:t>
      </w:r>
    </w:p>
    <w:p w14:paraId="44CD537E" w14:textId="77777777" w:rsidR="00CD3E73" w:rsidRPr="00E445ED" w:rsidRDefault="00CD3E73" w:rsidP="00CD3E73">
      <w:pPr>
        <w:contextualSpacing/>
        <w:rPr>
          <w:rFonts w:ascii="Gill Sans" w:hAnsi="Gill Sans"/>
        </w:rPr>
      </w:pPr>
      <w:r>
        <w:rPr>
          <w:rFonts w:ascii="Gill Sans" w:hAnsi="Gill Sans"/>
        </w:rPr>
        <w:t xml:space="preserve">Students absolutely need a graphing calculator for this course. </w:t>
      </w:r>
      <w:r w:rsidRPr="00E445ED">
        <w:rPr>
          <w:rFonts w:ascii="Gill Sans" w:hAnsi="Gill Sans"/>
          <w:i/>
        </w:rPr>
        <w:t>I will not provide calculators</w:t>
      </w:r>
      <w:r w:rsidRPr="00E445ED">
        <w:rPr>
          <w:rFonts w:ascii="Gill Sans" w:hAnsi="Gill Sans"/>
        </w:rPr>
        <w:t>.</w:t>
      </w:r>
    </w:p>
    <w:p w14:paraId="1408D248" w14:textId="77777777" w:rsidR="00CD3E73" w:rsidRPr="00E445ED" w:rsidRDefault="00CD3E73" w:rsidP="00CD3E73">
      <w:pPr>
        <w:contextualSpacing/>
        <w:rPr>
          <w:rFonts w:ascii="Gill Sans" w:hAnsi="Gill Sans"/>
          <w:b/>
        </w:rPr>
      </w:pPr>
    </w:p>
    <w:p w14:paraId="3177CEE7" w14:textId="77777777" w:rsidR="00CD3E73" w:rsidRPr="00E445ED" w:rsidRDefault="00CD3E73" w:rsidP="00CD3E73">
      <w:pPr>
        <w:contextualSpacing/>
        <w:rPr>
          <w:rFonts w:ascii="Gill Sans" w:hAnsi="Gill Sans"/>
          <w:u w:val="single"/>
        </w:rPr>
      </w:pPr>
      <w:r w:rsidRPr="00E445ED">
        <w:rPr>
          <w:rFonts w:ascii="Gill Sans" w:hAnsi="Gill Sans"/>
          <w:b/>
          <w:u w:val="single"/>
        </w:rPr>
        <w:t>Grading Policies:</w:t>
      </w:r>
    </w:p>
    <w:p w14:paraId="5C4936FA" w14:textId="18DAFF1A" w:rsidR="00CD3E73" w:rsidRPr="00E445ED" w:rsidRDefault="00CD3E73" w:rsidP="00CD3E73">
      <w:pPr>
        <w:contextualSpacing/>
        <w:rPr>
          <w:rFonts w:ascii="Gill Sans" w:hAnsi="Gill Sans"/>
        </w:rPr>
      </w:pPr>
      <w:r w:rsidRPr="00E445ED">
        <w:rPr>
          <w:rFonts w:ascii="Gill Sans" w:hAnsi="Gill Sans"/>
        </w:rPr>
        <w:t>Tests</w:t>
      </w:r>
      <w:r w:rsidRPr="00E445ED">
        <w:rPr>
          <w:rFonts w:ascii="Gill Sans" w:hAnsi="Gill Sans"/>
        </w:rPr>
        <w:tab/>
      </w:r>
      <w:r w:rsidRPr="00E445ED">
        <w:rPr>
          <w:rFonts w:ascii="Gill Sans" w:hAnsi="Gill Sans"/>
        </w:rPr>
        <w:tab/>
      </w:r>
      <w:r w:rsidRPr="00E445ED">
        <w:rPr>
          <w:rFonts w:ascii="Gill Sans" w:hAnsi="Gill Sans"/>
        </w:rPr>
        <w:tab/>
      </w:r>
      <w:r w:rsidR="004B5041">
        <w:rPr>
          <w:rFonts w:ascii="Gill Sans" w:hAnsi="Gill Sans"/>
        </w:rPr>
        <w:tab/>
      </w:r>
      <w:r w:rsidR="00897410">
        <w:rPr>
          <w:rFonts w:ascii="Gill Sans" w:hAnsi="Gill Sans"/>
        </w:rPr>
        <w:t>40</w:t>
      </w:r>
      <w:r w:rsidRPr="00E445ED">
        <w:rPr>
          <w:rFonts w:ascii="Gill Sans" w:hAnsi="Gill Sans"/>
        </w:rPr>
        <w:t xml:space="preserve">% </w:t>
      </w:r>
    </w:p>
    <w:p w14:paraId="7FCF0476" w14:textId="0F80716C" w:rsidR="00CD3E73" w:rsidRPr="00E445ED" w:rsidRDefault="00CD3E73" w:rsidP="00CD3E73">
      <w:pPr>
        <w:contextualSpacing/>
        <w:rPr>
          <w:rFonts w:ascii="Gill Sans" w:hAnsi="Gill Sans"/>
        </w:rPr>
      </w:pPr>
      <w:r w:rsidRPr="00E445ED">
        <w:rPr>
          <w:rFonts w:ascii="Gill Sans" w:hAnsi="Gill Sans"/>
        </w:rPr>
        <w:t>Quizzes</w:t>
      </w:r>
      <w:r w:rsidR="00856BFA">
        <w:rPr>
          <w:rFonts w:ascii="Gill Sans" w:hAnsi="Gill Sans"/>
        </w:rPr>
        <w:tab/>
      </w:r>
      <w:r w:rsidRPr="00E445ED">
        <w:rPr>
          <w:rFonts w:ascii="Gill Sans" w:hAnsi="Gill Sans"/>
        </w:rPr>
        <w:tab/>
      </w:r>
      <w:r w:rsidR="004B5041">
        <w:rPr>
          <w:rFonts w:ascii="Gill Sans" w:hAnsi="Gill Sans"/>
        </w:rPr>
        <w:tab/>
      </w:r>
      <w:r w:rsidRPr="00E445ED">
        <w:rPr>
          <w:rFonts w:ascii="Gill Sans" w:hAnsi="Gill Sans"/>
        </w:rPr>
        <w:t xml:space="preserve">30% </w:t>
      </w:r>
    </w:p>
    <w:p w14:paraId="43EB156F" w14:textId="4D8C02F7" w:rsidR="00CD3E73" w:rsidRPr="00E445ED" w:rsidRDefault="00CD3E73" w:rsidP="00CD3E73">
      <w:pPr>
        <w:contextualSpacing/>
        <w:rPr>
          <w:rFonts w:ascii="Gill Sans" w:hAnsi="Gill Sans"/>
        </w:rPr>
      </w:pPr>
      <w:r w:rsidRPr="00E445ED">
        <w:rPr>
          <w:rFonts w:ascii="Gill Sans" w:hAnsi="Gill Sans"/>
        </w:rPr>
        <w:t>Homework</w:t>
      </w:r>
      <w:r w:rsidRPr="00E445ED">
        <w:rPr>
          <w:rFonts w:ascii="Gill Sans" w:hAnsi="Gill Sans"/>
        </w:rPr>
        <w:tab/>
      </w:r>
      <w:r w:rsidRPr="00E445ED">
        <w:rPr>
          <w:rFonts w:ascii="Gill Sans" w:hAnsi="Gill Sans"/>
        </w:rPr>
        <w:tab/>
      </w:r>
      <w:r w:rsidR="004B5041">
        <w:rPr>
          <w:rFonts w:ascii="Gill Sans" w:hAnsi="Gill Sans"/>
        </w:rPr>
        <w:tab/>
      </w:r>
      <w:r w:rsidRPr="00E445ED">
        <w:rPr>
          <w:rFonts w:ascii="Gill Sans" w:hAnsi="Gill Sans"/>
        </w:rPr>
        <w:t xml:space="preserve">10% </w:t>
      </w:r>
    </w:p>
    <w:p w14:paraId="2CA212D3" w14:textId="5A6CB95C" w:rsidR="00CD3E73" w:rsidRPr="00E445ED" w:rsidRDefault="00CD3E73" w:rsidP="00CD3E73">
      <w:pPr>
        <w:contextualSpacing/>
        <w:rPr>
          <w:rFonts w:ascii="Gill Sans" w:hAnsi="Gill Sans"/>
        </w:rPr>
      </w:pPr>
      <w:r w:rsidRPr="00E445ED">
        <w:rPr>
          <w:rFonts w:ascii="Gill Sans" w:hAnsi="Gill Sans"/>
        </w:rPr>
        <w:t>Participation</w:t>
      </w:r>
      <w:r w:rsidR="004B5041">
        <w:rPr>
          <w:rFonts w:ascii="Gill Sans" w:hAnsi="Gill Sans"/>
        </w:rPr>
        <w:t xml:space="preserve"> &amp; Classwork</w:t>
      </w:r>
      <w:r w:rsidR="00897410">
        <w:rPr>
          <w:rFonts w:ascii="Gill Sans" w:hAnsi="Gill Sans"/>
        </w:rPr>
        <w:tab/>
        <w:t>20</w:t>
      </w:r>
      <w:r w:rsidRPr="00E445ED">
        <w:rPr>
          <w:rFonts w:ascii="Gill Sans" w:hAnsi="Gill Sans"/>
        </w:rPr>
        <w:t xml:space="preserve">% </w:t>
      </w:r>
    </w:p>
    <w:p w14:paraId="60B8F7C6" w14:textId="77777777" w:rsidR="00CD3E73" w:rsidRPr="00E445ED" w:rsidRDefault="00CD3E73" w:rsidP="00CD3E73">
      <w:pPr>
        <w:contextualSpacing/>
        <w:rPr>
          <w:rFonts w:ascii="Gill Sans" w:hAnsi="Gill Sans"/>
        </w:rPr>
      </w:pPr>
    </w:p>
    <w:p w14:paraId="33065FF1" w14:textId="77777777" w:rsidR="00CD3E73" w:rsidRPr="00E445ED" w:rsidRDefault="00CD3E73" w:rsidP="00CD3E73">
      <w:pPr>
        <w:contextualSpacing/>
        <w:rPr>
          <w:rFonts w:ascii="Gill Sans" w:hAnsi="Gill Sans"/>
          <w:b/>
          <w:u w:val="single"/>
        </w:rPr>
      </w:pPr>
      <w:r w:rsidRPr="00E445ED">
        <w:rPr>
          <w:rFonts w:ascii="Gill Sans" w:hAnsi="Gill Sans"/>
          <w:b/>
          <w:u w:val="single"/>
        </w:rPr>
        <w:t>Tests &amp; Exams</w:t>
      </w:r>
    </w:p>
    <w:p w14:paraId="169B6171" w14:textId="377FFF1E" w:rsidR="00CD3E73" w:rsidRPr="00E445ED" w:rsidRDefault="00CD3E73" w:rsidP="00CD3E73">
      <w:pPr>
        <w:contextualSpacing/>
        <w:rPr>
          <w:rFonts w:ascii="Gill Sans" w:hAnsi="Gill Sans"/>
        </w:rPr>
      </w:pPr>
      <w:r w:rsidRPr="00CB4CFA">
        <w:rPr>
          <w:rFonts w:ascii="Gill Sans" w:hAnsi="Gill Sans"/>
          <w:i/>
        </w:rPr>
        <w:t xml:space="preserve">Students may retake </w:t>
      </w:r>
      <w:r w:rsidR="003C3E4F" w:rsidRPr="00CB4CFA">
        <w:rPr>
          <w:rFonts w:ascii="Gill Sans" w:hAnsi="Gill Sans"/>
          <w:i/>
        </w:rPr>
        <w:t xml:space="preserve">only </w:t>
      </w:r>
      <w:r w:rsidRPr="00CB4CFA">
        <w:rPr>
          <w:rFonts w:ascii="Gill Sans" w:hAnsi="Gill Sans"/>
          <w:i/>
        </w:rPr>
        <w:t xml:space="preserve">two exams </w:t>
      </w:r>
      <w:r w:rsidR="003C3E4F" w:rsidRPr="00CB4CFA">
        <w:rPr>
          <w:rFonts w:ascii="Gill Sans" w:hAnsi="Gill Sans"/>
          <w:i/>
        </w:rPr>
        <w:t>this year</w:t>
      </w:r>
      <w:r w:rsidR="00897410">
        <w:rPr>
          <w:rFonts w:ascii="Gill Sans" w:hAnsi="Gill Sans"/>
          <w:i/>
        </w:rPr>
        <w:t>: one per semester.</w:t>
      </w:r>
      <w:r>
        <w:rPr>
          <w:rFonts w:ascii="Gill Sans" w:hAnsi="Gill Sans"/>
        </w:rPr>
        <w:t xml:space="preserve">  In order to do a retake, they must meet with the teacher no later than two weeks after the initial exam was handed back.  </w:t>
      </w:r>
      <w:r w:rsidRPr="00E445ED">
        <w:rPr>
          <w:rFonts w:ascii="Gill Sans" w:hAnsi="Gill Sans"/>
        </w:rPr>
        <w:t>The final exam will cover material from the entire course and will comprise 20% of the student’s final grade.</w:t>
      </w:r>
    </w:p>
    <w:p w14:paraId="61F5EB10" w14:textId="77777777" w:rsidR="00CD3E73" w:rsidRPr="00E445ED" w:rsidRDefault="00CD3E73" w:rsidP="00CD3E73">
      <w:pPr>
        <w:contextualSpacing/>
        <w:rPr>
          <w:rFonts w:ascii="Gill Sans" w:hAnsi="Gill Sans"/>
        </w:rPr>
      </w:pPr>
    </w:p>
    <w:p w14:paraId="3247BBCD" w14:textId="77777777" w:rsidR="00CD3E73" w:rsidRPr="00E445ED" w:rsidRDefault="00CD3E73" w:rsidP="00CD3E73">
      <w:pPr>
        <w:contextualSpacing/>
        <w:rPr>
          <w:rFonts w:ascii="Gill Sans" w:hAnsi="Gill Sans"/>
          <w:u w:val="single"/>
        </w:rPr>
      </w:pPr>
      <w:r w:rsidRPr="00E445ED">
        <w:rPr>
          <w:rFonts w:ascii="Gill Sans" w:hAnsi="Gill Sans"/>
          <w:b/>
          <w:u w:val="single"/>
        </w:rPr>
        <w:t>Homework</w:t>
      </w:r>
    </w:p>
    <w:p w14:paraId="04FC6C09" w14:textId="77777777" w:rsidR="00CD3E73" w:rsidRPr="00E445ED" w:rsidRDefault="00CD3E73" w:rsidP="00CD3E73">
      <w:pPr>
        <w:contextualSpacing/>
        <w:rPr>
          <w:rFonts w:ascii="Gill Sans" w:hAnsi="Gill Sans"/>
        </w:rPr>
      </w:pPr>
      <w:r w:rsidRPr="00E445ED">
        <w:rPr>
          <w:rFonts w:ascii="Gill Sans" w:hAnsi="Gill Sans"/>
        </w:rPr>
        <w:t>We will abide by the school’s late work policy.  There will</w:t>
      </w:r>
      <w:r>
        <w:rPr>
          <w:rFonts w:ascii="Gill Sans" w:hAnsi="Gill Sans"/>
        </w:rPr>
        <w:t xml:space="preserve"> be no credit for late homework, without an excused absence.</w:t>
      </w:r>
    </w:p>
    <w:p w14:paraId="62C95076" w14:textId="77777777" w:rsidR="00CD3E73" w:rsidRPr="00E445ED" w:rsidRDefault="00CD3E73" w:rsidP="00CD3E73">
      <w:pPr>
        <w:contextualSpacing/>
        <w:rPr>
          <w:rFonts w:ascii="Gill Sans" w:hAnsi="Gill Sans"/>
          <w:b/>
        </w:rPr>
      </w:pPr>
    </w:p>
    <w:p w14:paraId="3B33B5FE" w14:textId="77777777" w:rsidR="00745C63" w:rsidRPr="00E445ED" w:rsidRDefault="00745C63" w:rsidP="00745C63">
      <w:pPr>
        <w:contextualSpacing/>
        <w:rPr>
          <w:rFonts w:ascii="Gill Sans" w:hAnsi="Gill Sans"/>
          <w:u w:val="single"/>
        </w:rPr>
      </w:pPr>
      <w:r w:rsidRPr="00E445ED">
        <w:rPr>
          <w:rFonts w:ascii="Gill Sans" w:hAnsi="Gill Sans"/>
          <w:b/>
          <w:u w:val="single"/>
        </w:rPr>
        <w:t>Behavior</w:t>
      </w:r>
    </w:p>
    <w:p w14:paraId="49D9B3F4" w14:textId="77777777" w:rsidR="00745C63" w:rsidRPr="00E445ED" w:rsidRDefault="00745C63" w:rsidP="00745C63">
      <w:pPr>
        <w:contextualSpacing/>
        <w:rPr>
          <w:rFonts w:ascii="Gill Sans" w:hAnsi="Gill Sans"/>
        </w:rPr>
      </w:pPr>
      <w:r w:rsidRPr="00E445ED">
        <w:rPr>
          <w:rFonts w:ascii="Gill Sans" w:hAnsi="Gill Sans"/>
        </w:rPr>
        <w:t>Participation covers attendance</w:t>
      </w:r>
      <w:r>
        <w:rPr>
          <w:rFonts w:ascii="Gill Sans" w:hAnsi="Gill Sans"/>
        </w:rPr>
        <w:t>, focus,</w:t>
      </w:r>
      <w:r w:rsidRPr="00E445ED">
        <w:rPr>
          <w:rFonts w:ascii="Gill Sans" w:hAnsi="Gill Sans"/>
        </w:rPr>
        <w:t xml:space="preserve"> preparedness, volunteering in class, and asking questions.  All of these things together are an indicator of your commitment to and effort in the course.  Utilize them all!</w:t>
      </w:r>
    </w:p>
    <w:p w14:paraId="3FD979F2" w14:textId="77777777" w:rsidR="00745C63" w:rsidRDefault="00745C63" w:rsidP="00745C63">
      <w:pPr>
        <w:contextualSpacing/>
        <w:rPr>
          <w:rFonts w:ascii="Gill Sans" w:hAnsi="Gill Sans"/>
        </w:rPr>
      </w:pPr>
    </w:p>
    <w:p w14:paraId="15281EBF" w14:textId="77777777" w:rsidR="00745C63" w:rsidRPr="00E445ED" w:rsidRDefault="00745C63" w:rsidP="00745C63">
      <w:pPr>
        <w:contextualSpacing/>
        <w:rPr>
          <w:rFonts w:ascii="Gill Sans" w:hAnsi="Gill Sans"/>
        </w:rPr>
      </w:pPr>
      <w:r w:rsidRPr="00E445ED">
        <w:rPr>
          <w:rFonts w:ascii="Gill Sans" w:hAnsi="Gill Sans"/>
        </w:rPr>
        <w:t>Participation includes:</w:t>
      </w:r>
    </w:p>
    <w:p w14:paraId="3F303318" w14:textId="77777777" w:rsidR="00745C63" w:rsidRPr="00E445ED" w:rsidRDefault="00745C63" w:rsidP="00745C63">
      <w:pPr>
        <w:pStyle w:val="ListParagraph"/>
        <w:numPr>
          <w:ilvl w:val="0"/>
          <w:numId w:val="1"/>
        </w:numPr>
        <w:rPr>
          <w:rFonts w:ascii="Gill Sans" w:hAnsi="Gill Sans"/>
        </w:rPr>
      </w:pPr>
      <w:r w:rsidRPr="00E445ED">
        <w:rPr>
          <w:rFonts w:ascii="Gill Sans" w:hAnsi="Gill Sans"/>
        </w:rPr>
        <w:t>Bringing materials to class;</w:t>
      </w:r>
    </w:p>
    <w:p w14:paraId="3724F1EA" w14:textId="77777777" w:rsidR="00745C63" w:rsidRDefault="00745C63" w:rsidP="00745C63">
      <w:pPr>
        <w:pStyle w:val="ListParagraph"/>
        <w:numPr>
          <w:ilvl w:val="0"/>
          <w:numId w:val="1"/>
        </w:numPr>
        <w:rPr>
          <w:rFonts w:ascii="Gill Sans" w:hAnsi="Gill Sans"/>
        </w:rPr>
      </w:pPr>
      <w:r w:rsidRPr="00E445ED">
        <w:rPr>
          <w:rFonts w:ascii="Gill Sans" w:hAnsi="Gill Sans"/>
        </w:rPr>
        <w:lastRenderedPageBreak/>
        <w:t>Coming to class on time;</w:t>
      </w:r>
    </w:p>
    <w:p w14:paraId="1F6181D1" w14:textId="77777777" w:rsidR="00745C63" w:rsidRPr="00E445ED" w:rsidRDefault="00745C63" w:rsidP="00745C63">
      <w:pPr>
        <w:pStyle w:val="ListParagraph"/>
        <w:numPr>
          <w:ilvl w:val="0"/>
          <w:numId w:val="1"/>
        </w:numPr>
        <w:rPr>
          <w:rFonts w:ascii="Gill Sans" w:hAnsi="Gill Sans"/>
        </w:rPr>
      </w:pPr>
      <w:r>
        <w:rPr>
          <w:rFonts w:ascii="Gill Sans" w:hAnsi="Gill Sans"/>
          <w:i/>
        </w:rPr>
        <w:t>Silently</w:t>
      </w:r>
      <w:r>
        <w:rPr>
          <w:rFonts w:ascii="Gill Sans" w:hAnsi="Gill Sans"/>
        </w:rPr>
        <w:t xml:space="preserve"> working on the daily warm up</w:t>
      </w:r>
    </w:p>
    <w:p w14:paraId="7ABDE04D" w14:textId="77777777" w:rsidR="00745C63" w:rsidRPr="00074C6E" w:rsidRDefault="00745C63" w:rsidP="00745C63">
      <w:pPr>
        <w:pStyle w:val="ListParagraph"/>
        <w:numPr>
          <w:ilvl w:val="0"/>
          <w:numId w:val="1"/>
        </w:numPr>
        <w:rPr>
          <w:rFonts w:ascii="Gill Sans" w:hAnsi="Gill Sans"/>
        </w:rPr>
      </w:pPr>
      <w:r w:rsidRPr="00E445ED">
        <w:rPr>
          <w:rFonts w:ascii="Gill Sans" w:hAnsi="Gill Sans"/>
        </w:rPr>
        <w:t>Actively listenin</w:t>
      </w:r>
      <w:r>
        <w:rPr>
          <w:rFonts w:ascii="Gill Sans" w:hAnsi="Gill Sans"/>
        </w:rPr>
        <w:t>g: w</w:t>
      </w:r>
      <w:r w:rsidRPr="00074C6E">
        <w:rPr>
          <w:rFonts w:ascii="Gill Sans" w:hAnsi="Gill Sans"/>
        </w:rPr>
        <w:t>atching the speaker, tracking the action;</w:t>
      </w:r>
    </w:p>
    <w:p w14:paraId="6152DEB6" w14:textId="77777777" w:rsidR="00745C63" w:rsidRPr="00E445ED" w:rsidRDefault="00745C63" w:rsidP="00745C63">
      <w:pPr>
        <w:pStyle w:val="ListParagraph"/>
        <w:numPr>
          <w:ilvl w:val="0"/>
          <w:numId w:val="1"/>
        </w:numPr>
        <w:rPr>
          <w:rFonts w:ascii="Gill Sans" w:hAnsi="Gill Sans"/>
        </w:rPr>
      </w:pPr>
      <w:r w:rsidRPr="00E445ED">
        <w:rPr>
          <w:rFonts w:ascii="Gill Sans" w:hAnsi="Gill Sans"/>
        </w:rPr>
        <w:t>Responding in a timely manner to what is asked;</w:t>
      </w:r>
    </w:p>
    <w:p w14:paraId="4336C5F5" w14:textId="77777777" w:rsidR="00745C63" w:rsidRPr="00E445ED" w:rsidRDefault="00745C63" w:rsidP="00745C63">
      <w:pPr>
        <w:pStyle w:val="ListParagraph"/>
        <w:numPr>
          <w:ilvl w:val="0"/>
          <w:numId w:val="1"/>
        </w:numPr>
        <w:rPr>
          <w:rFonts w:ascii="Gill Sans" w:hAnsi="Gill Sans"/>
        </w:rPr>
      </w:pPr>
      <w:r w:rsidRPr="00E445ED">
        <w:rPr>
          <w:rFonts w:ascii="Gill Sans" w:hAnsi="Gill Sans"/>
        </w:rPr>
        <w:t>Making an effort to complete one’s work;</w:t>
      </w:r>
    </w:p>
    <w:p w14:paraId="275519AD" w14:textId="77777777" w:rsidR="00745C63" w:rsidRPr="00E445ED" w:rsidRDefault="00745C63" w:rsidP="00745C63">
      <w:pPr>
        <w:pStyle w:val="ListParagraph"/>
        <w:numPr>
          <w:ilvl w:val="0"/>
          <w:numId w:val="1"/>
        </w:numPr>
        <w:rPr>
          <w:rFonts w:ascii="Gill Sans" w:hAnsi="Gill Sans"/>
        </w:rPr>
      </w:pPr>
      <w:r w:rsidRPr="00E445ED">
        <w:rPr>
          <w:rFonts w:ascii="Gill Sans" w:hAnsi="Gill Sans"/>
        </w:rPr>
        <w:t xml:space="preserve">Taking </w:t>
      </w:r>
      <w:r>
        <w:rPr>
          <w:rFonts w:ascii="Gill Sans" w:hAnsi="Gill Sans"/>
        </w:rPr>
        <w:t xml:space="preserve">and using your </w:t>
      </w:r>
      <w:r w:rsidRPr="00E445ED">
        <w:rPr>
          <w:rFonts w:ascii="Gill Sans" w:hAnsi="Gill Sans"/>
        </w:rPr>
        <w:t xml:space="preserve">notes; </w:t>
      </w:r>
    </w:p>
    <w:p w14:paraId="06C6DB3E" w14:textId="77777777" w:rsidR="00745C63" w:rsidRPr="00E445ED" w:rsidRDefault="00745C63" w:rsidP="00745C63">
      <w:pPr>
        <w:pStyle w:val="ListParagraph"/>
        <w:numPr>
          <w:ilvl w:val="0"/>
          <w:numId w:val="1"/>
        </w:numPr>
        <w:rPr>
          <w:rFonts w:ascii="Gill Sans" w:hAnsi="Gill Sans"/>
        </w:rPr>
      </w:pPr>
      <w:r w:rsidRPr="00E445ED">
        <w:rPr>
          <w:rFonts w:ascii="Gill Sans" w:hAnsi="Gill Sans"/>
        </w:rPr>
        <w:t xml:space="preserve">Waiting until the teacher closes class before leaving; and </w:t>
      </w:r>
    </w:p>
    <w:p w14:paraId="15D58163" w14:textId="77777777" w:rsidR="00745C63" w:rsidRDefault="00745C63" w:rsidP="00745C63">
      <w:pPr>
        <w:pStyle w:val="ListParagraph"/>
        <w:numPr>
          <w:ilvl w:val="0"/>
          <w:numId w:val="1"/>
        </w:numPr>
        <w:rPr>
          <w:rFonts w:ascii="Gill Sans" w:hAnsi="Gill Sans"/>
        </w:rPr>
      </w:pPr>
      <w:r w:rsidRPr="00E445ED">
        <w:rPr>
          <w:rFonts w:ascii="Gill Sans" w:hAnsi="Gill Sans"/>
        </w:rPr>
        <w:t>Asking thoughtful questions.</w:t>
      </w:r>
    </w:p>
    <w:p w14:paraId="3AD17EB8" w14:textId="77777777" w:rsidR="00745C63" w:rsidRPr="00E445ED" w:rsidRDefault="00745C63" w:rsidP="00745C63">
      <w:pPr>
        <w:pStyle w:val="ListParagraph"/>
        <w:numPr>
          <w:ilvl w:val="0"/>
          <w:numId w:val="1"/>
        </w:numPr>
        <w:rPr>
          <w:rFonts w:ascii="Gill Sans" w:hAnsi="Gill Sans"/>
        </w:rPr>
      </w:pPr>
      <w:r>
        <w:rPr>
          <w:rFonts w:ascii="Gill Sans" w:hAnsi="Gill Sans"/>
        </w:rPr>
        <w:t>Being respectful to your peers, yourself, and your teacher</w:t>
      </w:r>
    </w:p>
    <w:p w14:paraId="11F724D3" w14:textId="77777777" w:rsidR="00745C63" w:rsidRPr="00E445ED" w:rsidRDefault="00745C63" w:rsidP="00745C63">
      <w:pPr>
        <w:contextualSpacing/>
        <w:rPr>
          <w:rFonts w:ascii="Gill Sans" w:hAnsi="Gill Sans"/>
        </w:rPr>
      </w:pPr>
      <w:r w:rsidRPr="00E445ED">
        <w:rPr>
          <w:rFonts w:ascii="Gill Sans" w:hAnsi="Gill Sans"/>
        </w:rPr>
        <w:t xml:space="preserve">You will earn a participation grade in class </w:t>
      </w:r>
      <w:r>
        <w:rPr>
          <w:rFonts w:ascii="Gill Sans" w:hAnsi="Gill Sans"/>
        </w:rPr>
        <w:t>consisting of five daily points and scores on your daily warm up.</w:t>
      </w:r>
    </w:p>
    <w:p w14:paraId="6928A76B" w14:textId="77777777" w:rsidR="00CD3E73" w:rsidRPr="00E445ED" w:rsidRDefault="00CD3E73" w:rsidP="00CD3E73">
      <w:pPr>
        <w:contextualSpacing/>
        <w:rPr>
          <w:rFonts w:ascii="Gill Sans" w:hAnsi="Gill Sans"/>
          <w:b/>
        </w:rPr>
      </w:pPr>
    </w:p>
    <w:p w14:paraId="57AB96C6" w14:textId="77777777" w:rsidR="00CD3E73" w:rsidRPr="00E445ED" w:rsidRDefault="00CD3E73" w:rsidP="00CD3E73">
      <w:pPr>
        <w:contextualSpacing/>
        <w:rPr>
          <w:rFonts w:ascii="Gill Sans" w:hAnsi="Gill Sans"/>
          <w:u w:val="single"/>
        </w:rPr>
      </w:pPr>
      <w:r w:rsidRPr="00E445ED">
        <w:rPr>
          <w:rFonts w:ascii="Gill Sans" w:hAnsi="Gill Sans"/>
          <w:b/>
          <w:u w:val="single"/>
        </w:rPr>
        <w:t>Consequences</w:t>
      </w:r>
    </w:p>
    <w:p w14:paraId="6CC42123" w14:textId="77777777" w:rsidR="00CD3E73" w:rsidRPr="00E445ED" w:rsidRDefault="00CD3E73" w:rsidP="00CD3E73">
      <w:pPr>
        <w:contextualSpacing/>
        <w:rPr>
          <w:rFonts w:ascii="Gill Sans" w:hAnsi="Gill Sans"/>
        </w:rPr>
      </w:pPr>
      <w:r w:rsidRPr="00E445ED">
        <w:rPr>
          <w:rFonts w:ascii="Gill Sans" w:hAnsi="Gill Sans"/>
        </w:rPr>
        <w:t>The WLPCS Code of Conduct supersedes all class agreements created in the classroom.  Student choosing not to abide by the Cod</w:t>
      </w:r>
      <w:r>
        <w:rPr>
          <w:rFonts w:ascii="Gill Sans" w:hAnsi="Gill Sans"/>
        </w:rPr>
        <w:t>e</w:t>
      </w:r>
      <w:r w:rsidRPr="00E445ED">
        <w:rPr>
          <w:rFonts w:ascii="Gill Sans" w:hAnsi="Gill Sans"/>
        </w:rPr>
        <w:t xml:space="preserve"> of Conduct will earn consequences in accordance with their choices.</w:t>
      </w:r>
    </w:p>
    <w:p w14:paraId="3B383B8B" w14:textId="77777777" w:rsidR="00CD3E73" w:rsidRPr="00E445ED" w:rsidRDefault="00CD3E73" w:rsidP="00CD3E73">
      <w:pPr>
        <w:contextualSpacing/>
        <w:rPr>
          <w:rFonts w:ascii="Gill Sans" w:hAnsi="Gill Sans"/>
          <w:u w:val="single"/>
        </w:rPr>
      </w:pPr>
    </w:p>
    <w:p w14:paraId="775118D6" w14:textId="77777777" w:rsidR="00CD3E73" w:rsidRPr="00E445ED" w:rsidRDefault="00CD3E73" w:rsidP="00CD3E73">
      <w:pPr>
        <w:contextualSpacing/>
        <w:rPr>
          <w:rFonts w:ascii="Gill Sans" w:hAnsi="Gill Sans"/>
          <w:b/>
          <w:u w:val="single"/>
        </w:rPr>
      </w:pPr>
      <w:r w:rsidRPr="00E445ED">
        <w:rPr>
          <w:rFonts w:ascii="Gill Sans" w:hAnsi="Gill Sans"/>
          <w:b/>
          <w:u w:val="single"/>
        </w:rPr>
        <w:t>Lateness &amp; Absences</w:t>
      </w:r>
    </w:p>
    <w:p w14:paraId="1FD6421C" w14:textId="514C6D2C" w:rsidR="00CD3E73" w:rsidRPr="00E445ED" w:rsidRDefault="00CD3E73" w:rsidP="00CD3E73">
      <w:pPr>
        <w:contextualSpacing/>
        <w:rPr>
          <w:rFonts w:ascii="Gill Sans" w:hAnsi="Gill Sans"/>
        </w:rPr>
      </w:pPr>
      <w:r w:rsidRPr="00E445ED">
        <w:rPr>
          <w:rFonts w:ascii="Gill Sans" w:hAnsi="Gill Sans"/>
        </w:rPr>
        <w:t>You are expected to arrive on time and be prepared for each class meeting.  Being late is disruptive to learning.  Unexcused absences will result in a loss of participation points for that day.  If you are absent, make up work can be found in the class binder.  Students are responsible for following up on missed work and missed instruction.</w:t>
      </w:r>
    </w:p>
    <w:p w14:paraId="79B2F1ED" w14:textId="77777777" w:rsidR="00CD3E73" w:rsidRPr="00E445ED" w:rsidRDefault="00CD3E73" w:rsidP="00CD3E73">
      <w:pPr>
        <w:contextualSpacing/>
        <w:rPr>
          <w:rFonts w:ascii="Gill Sans" w:hAnsi="Gill Sans"/>
        </w:rPr>
      </w:pPr>
    </w:p>
    <w:p w14:paraId="089B1342" w14:textId="77777777" w:rsidR="00AD187C" w:rsidRPr="00C77AEC" w:rsidRDefault="00AD187C" w:rsidP="0069123F">
      <w:pPr>
        <w:contextualSpacing/>
        <w:rPr>
          <w:rFonts w:ascii="Gill Sans" w:hAnsi="Gill Sans" w:cs="Gill Sans"/>
          <w:b/>
          <w:u w:val="single"/>
        </w:rPr>
      </w:pPr>
      <w:r w:rsidRPr="00C77AEC">
        <w:rPr>
          <w:rFonts w:ascii="Gill Sans" w:hAnsi="Gill Sans" w:cs="Gill Sans"/>
          <w:b/>
          <w:u w:val="single"/>
        </w:rPr>
        <w:t>Bathroom Policy</w:t>
      </w:r>
    </w:p>
    <w:p w14:paraId="403E7B15" w14:textId="77777777" w:rsidR="00AD187C" w:rsidRPr="00C77AEC" w:rsidRDefault="00AD187C" w:rsidP="0069123F">
      <w:pPr>
        <w:contextualSpacing/>
        <w:rPr>
          <w:rFonts w:ascii="Gill Sans" w:hAnsi="Gill Sans" w:cs="Gill Sans"/>
        </w:rPr>
      </w:pPr>
      <w:r w:rsidRPr="00C77AEC">
        <w:rPr>
          <w:rFonts w:ascii="Gill Sans" w:hAnsi="Gill Sans" w:cs="Gill Sans"/>
        </w:rPr>
        <w:t>Students will use the bathroom during break, but will not leave class during learning.</w:t>
      </w:r>
    </w:p>
    <w:p w14:paraId="60F8156B" w14:textId="77777777" w:rsidR="00CD3E73" w:rsidRPr="00E445ED" w:rsidRDefault="00CD3E73" w:rsidP="00CD3E73">
      <w:pPr>
        <w:contextualSpacing/>
        <w:rPr>
          <w:rFonts w:ascii="Gill Sans" w:hAnsi="Gill Sans"/>
        </w:rPr>
      </w:pPr>
    </w:p>
    <w:p w14:paraId="285AA1AF" w14:textId="77777777" w:rsidR="00CD3E73" w:rsidRPr="00E445ED" w:rsidRDefault="00CD3E73" w:rsidP="00CD3E73">
      <w:pPr>
        <w:contextualSpacing/>
        <w:rPr>
          <w:rFonts w:ascii="Gill Sans" w:hAnsi="Gill Sans"/>
        </w:rPr>
      </w:pPr>
    </w:p>
    <w:p w14:paraId="37F97B0F" w14:textId="77777777" w:rsidR="00CD3E73" w:rsidRPr="00680D87" w:rsidRDefault="00CD3E73" w:rsidP="00CD3E73"/>
    <w:p w14:paraId="3C5E0343" w14:textId="77777777" w:rsidR="008237D7" w:rsidRDefault="008237D7">
      <w:pPr>
        <w:spacing w:after="0"/>
        <w:rPr>
          <w:rFonts w:ascii="Gill Sans" w:hAnsi="Gill Sans" w:cs="Gill Sans"/>
        </w:rPr>
      </w:pPr>
      <w:r>
        <w:rPr>
          <w:rFonts w:ascii="Gill Sans" w:hAnsi="Gill Sans" w:cs="Gill Sans"/>
        </w:rPr>
        <w:br w:type="page"/>
      </w:r>
    </w:p>
    <w:p w14:paraId="5B31F8B4" w14:textId="78AA67D3" w:rsidR="00617673" w:rsidRPr="007B437D" w:rsidRDefault="00617673" w:rsidP="00617673">
      <w:pPr>
        <w:rPr>
          <w:rFonts w:ascii="Gill Sans" w:hAnsi="Gill Sans" w:cs="Gill Sans"/>
        </w:rPr>
      </w:pPr>
      <w:r w:rsidRPr="007B437D">
        <w:rPr>
          <w:rFonts w:ascii="Gill Sans" w:hAnsi="Gill Sans" w:cs="Gill Sans"/>
        </w:rPr>
        <w:t>By signing below, I acknowledge the following:</w:t>
      </w:r>
    </w:p>
    <w:p w14:paraId="271EFA38" w14:textId="77777777" w:rsidR="00617673" w:rsidRPr="007B2F1B" w:rsidRDefault="00617673" w:rsidP="00617673">
      <w:pPr>
        <w:pStyle w:val="ListParagraph"/>
        <w:numPr>
          <w:ilvl w:val="0"/>
          <w:numId w:val="4"/>
        </w:numPr>
        <w:spacing w:after="0"/>
        <w:ind w:left="1080"/>
        <w:rPr>
          <w:rFonts w:ascii="Gill Sans" w:hAnsi="Gill Sans" w:cs="Gill Sans"/>
        </w:rPr>
      </w:pPr>
      <w:r w:rsidRPr="007B437D">
        <w:rPr>
          <w:rFonts w:ascii="Gill Sans" w:hAnsi="Gill Sans" w:cs="Gill Sans"/>
        </w:rPr>
        <w:t xml:space="preserve">I have read and understood the expectations and policies for Ms. Farrell’s math class </w:t>
      </w:r>
      <w:proofErr w:type="gramStart"/>
      <w:r w:rsidRPr="007B437D">
        <w:rPr>
          <w:rFonts w:ascii="Gill Sans" w:hAnsi="Gill Sans" w:cs="Gill Sans"/>
        </w:rPr>
        <w:t>for the 2013-2014 school year</w:t>
      </w:r>
      <w:proofErr w:type="gramEnd"/>
      <w:r w:rsidRPr="007B437D">
        <w:rPr>
          <w:rFonts w:ascii="Gill Sans" w:hAnsi="Gill Sans" w:cs="Gill Sans"/>
        </w:rPr>
        <w:t>.</w:t>
      </w:r>
    </w:p>
    <w:p w14:paraId="6A71EE3D" w14:textId="77777777" w:rsidR="00617673" w:rsidRPr="007B2F1B" w:rsidRDefault="00617673" w:rsidP="00617673">
      <w:pPr>
        <w:pStyle w:val="ListParagraph"/>
        <w:numPr>
          <w:ilvl w:val="0"/>
          <w:numId w:val="4"/>
        </w:numPr>
        <w:spacing w:after="0"/>
        <w:ind w:left="1080"/>
        <w:rPr>
          <w:rFonts w:ascii="Gill Sans" w:hAnsi="Gill Sans" w:cs="Gill Sans"/>
        </w:rPr>
      </w:pPr>
      <w:r w:rsidRPr="007B437D">
        <w:rPr>
          <w:rFonts w:ascii="Gill Sans" w:hAnsi="Gill Sans" w:cs="Gill Sans"/>
        </w:rPr>
        <w:t>If I have any questions, I know that I can email Ms. Farrell or attend office hours</w:t>
      </w:r>
    </w:p>
    <w:p w14:paraId="2FCD8755" w14:textId="77777777" w:rsidR="00617673" w:rsidRPr="007B2F1B" w:rsidRDefault="00617673" w:rsidP="00617673">
      <w:pPr>
        <w:pStyle w:val="ListParagraph"/>
        <w:numPr>
          <w:ilvl w:val="0"/>
          <w:numId w:val="4"/>
        </w:numPr>
        <w:spacing w:after="0"/>
        <w:ind w:left="1080"/>
        <w:rPr>
          <w:rFonts w:ascii="Gill Sans" w:hAnsi="Gill Sans" w:cs="Gill Sans"/>
        </w:rPr>
      </w:pPr>
      <w:r w:rsidRPr="007B437D">
        <w:rPr>
          <w:rFonts w:ascii="Gill Sans" w:hAnsi="Gill Sans" w:cs="Gill Sans"/>
        </w:rPr>
        <w:t>I will be responsible, respectful, and positive this year.</w:t>
      </w:r>
    </w:p>
    <w:p w14:paraId="7ACD944D" w14:textId="77777777" w:rsidR="00617673" w:rsidRPr="007B2F1B" w:rsidRDefault="00617673" w:rsidP="00617673">
      <w:pPr>
        <w:pStyle w:val="ListParagraph"/>
        <w:numPr>
          <w:ilvl w:val="0"/>
          <w:numId w:val="4"/>
        </w:numPr>
        <w:spacing w:after="0"/>
        <w:ind w:left="1080"/>
        <w:rPr>
          <w:rFonts w:ascii="Gill Sans" w:hAnsi="Gill Sans" w:cs="Gill Sans"/>
        </w:rPr>
      </w:pPr>
      <w:r w:rsidRPr="007B437D">
        <w:rPr>
          <w:rFonts w:ascii="Gill Sans" w:hAnsi="Gill Sans" w:cs="Gill Sans"/>
        </w:rPr>
        <w:t>I will use class time for math, not socializing.</w:t>
      </w:r>
    </w:p>
    <w:p w14:paraId="3BBF58AA" w14:textId="77777777" w:rsidR="00617673" w:rsidRPr="007B2F1B" w:rsidRDefault="00617673" w:rsidP="00617673">
      <w:pPr>
        <w:pStyle w:val="ListParagraph"/>
        <w:numPr>
          <w:ilvl w:val="0"/>
          <w:numId w:val="4"/>
        </w:numPr>
        <w:spacing w:after="0"/>
        <w:ind w:left="1080"/>
        <w:rPr>
          <w:rFonts w:ascii="Gill Sans" w:hAnsi="Gill Sans" w:cs="Gill Sans"/>
        </w:rPr>
      </w:pPr>
      <w:r w:rsidRPr="007B437D">
        <w:rPr>
          <w:rFonts w:ascii="Gill Sans" w:hAnsi="Gill Sans" w:cs="Gill Sans"/>
        </w:rPr>
        <w:t>I will stay organized, focused, and keep an open mind.</w:t>
      </w:r>
    </w:p>
    <w:p w14:paraId="36B953FD" w14:textId="77777777" w:rsidR="00617673" w:rsidRPr="007B2F1B" w:rsidRDefault="00617673" w:rsidP="00617673">
      <w:pPr>
        <w:pStyle w:val="ListParagraph"/>
        <w:numPr>
          <w:ilvl w:val="0"/>
          <w:numId w:val="4"/>
        </w:numPr>
        <w:spacing w:after="0"/>
        <w:ind w:left="1080"/>
        <w:rPr>
          <w:rFonts w:ascii="Gill Sans" w:hAnsi="Gill Sans" w:cs="Gill Sans"/>
        </w:rPr>
      </w:pPr>
      <w:r w:rsidRPr="007B437D">
        <w:rPr>
          <w:rFonts w:ascii="Gill Sans" w:hAnsi="Gill Sans" w:cs="Gill Sans"/>
        </w:rPr>
        <w:t>I will do all assignments to the best of my ability.</w:t>
      </w:r>
    </w:p>
    <w:p w14:paraId="7ED7EFC4" w14:textId="77777777" w:rsidR="00617673" w:rsidRDefault="00617673" w:rsidP="00617673">
      <w:pPr>
        <w:pStyle w:val="ListParagraph"/>
        <w:numPr>
          <w:ilvl w:val="0"/>
          <w:numId w:val="4"/>
        </w:numPr>
        <w:spacing w:after="0"/>
        <w:ind w:left="1080"/>
        <w:rPr>
          <w:rFonts w:ascii="Gill Sans" w:hAnsi="Gill Sans" w:cs="Gill Sans"/>
        </w:rPr>
      </w:pPr>
      <w:r w:rsidRPr="007B437D">
        <w:rPr>
          <w:rFonts w:ascii="Gill Sans" w:hAnsi="Gill Sans" w:cs="Gill Sans"/>
        </w:rPr>
        <w:t>I will participate in class.</w:t>
      </w:r>
    </w:p>
    <w:p w14:paraId="3D1630C2" w14:textId="77777777" w:rsidR="00617673" w:rsidRPr="007B2F1B" w:rsidRDefault="00617673" w:rsidP="00617673">
      <w:pPr>
        <w:pStyle w:val="ListParagraph"/>
        <w:numPr>
          <w:ilvl w:val="0"/>
          <w:numId w:val="4"/>
        </w:numPr>
        <w:spacing w:after="0"/>
        <w:ind w:left="1080"/>
        <w:rPr>
          <w:rFonts w:ascii="Gill Sans" w:hAnsi="Gill Sans" w:cs="Gill Sans"/>
        </w:rPr>
      </w:pPr>
      <w:r w:rsidRPr="007B2F1B">
        <w:rPr>
          <w:rFonts w:ascii="Gill Sans" w:hAnsi="Gill Sans" w:cs="Gill Sans"/>
        </w:rPr>
        <w:t>I will learn math!</w:t>
      </w:r>
    </w:p>
    <w:p w14:paraId="17595460" w14:textId="77777777" w:rsidR="00617673" w:rsidRPr="007B437D" w:rsidRDefault="00617673" w:rsidP="00617673">
      <w:pPr>
        <w:rPr>
          <w:rFonts w:ascii="Gill Sans" w:hAnsi="Gill Sans" w:cs="Gill Sans"/>
        </w:rPr>
      </w:pPr>
    </w:p>
    <w:p w14:paraId="5906AECE" w14:textId="77777777" w:rsidR="00617673" w:rsidRPr="007B437D" w:rsidRDefault="00617673" w:rsidP="00617673">
      <w:pPr>
        <w:rPr>
          <w:rFonts w:ascii="Gill Sans" w:hAnsi="Gill Sans" w:cs="Gill Sans"/>
        </w:rPr>
      </w:pPr>
      <w:r w:rsidRPr="007B437D">
        <w:rPr>
          <w:rFonts w:ascii="Gill Sans" w:hAnsi="Gill Sans" w:cs="Gill Sans"/>
        </w:rPr>
        <w:t>Student Name: ______________________________________________</w:t>
      </w:r>
    </w:p>
    <w:p w14:paraId="706CFD0F" w14:textId="77777777" w:rsidR="00617673" w:rsidRPr="007B437D" w:rsidRDefault="00617673" w:rsidP="00617673">
      <w:pPr>
        <w:rPr>
          <w:rFonts w:ascii="Gill Sans" w:hAnsi="Gill Sans" w:cs="Gill Sans"/>
        </w:rPr>
      </w:pPr>
    </w:p>
    <w:p w14:paraId="20351BB1" w14:textId="77777777" w:rsidR="00617673" w:rsidRPr="007B437D" w:rsidRDefault="00617673" w:rsidP="00617673">
      <w:pPr>
        <w:rPr>
          <w:rFonts w:ascii="Gill Sans" w:hAnsi="Gill Sans" w:cs="Gill Sans"/>
        </w:rPr>
      </w:pPr>
      <w:r w:rsidRPr="007B437D">
        <w:rPr>
          <w:rFonts w:ascii="Gill Sans" w:hAnsi="Gill Sans" w:cs="Gill Sans"/>
        </w:rPr>
        <w:t>Student Signature: ____________________________________________</w:t>
      </w:r>
    </w:p>
    <w:p w14:paraId="307416DD" w14:textId="77777777" w:rsidR="00617673" w:rsidRPr="007B437D" w:rsidRDefault="00617673" w:rsidP="00617673">
      <w:pPr>
        <w:rPr>
          <w:rFonts w:ascii="Gill Sans" w:hAnsi="Gill Sans" w:cs="Gill Sans"/>
        </w:rPr>
      </w:pPr>
    </w:p>
    <w:p w14:paraId="709DF3A6" w14:textId="77777777" w:rsidR="00617673" w:rsidRDefault="00617673" w:rsidP="00617673">
      <w:pPr>
        <w:rPr>
          <w:rFonts w:ascii="Gill Sans" w:hAnsi="Gill Sans" w:cs="Gill Sans"/>
        </w:rPr>
      </w:pPr>
    </w:p>
    <w:p w14:paraId="76991F90" w14:textId="77777777" w:rsidR="00617673" w:rsidRPr="007B437D" w:rsidRDefault="00617673" w:rsidP="00617673">
      <w:pPr>
        <w:rPr>
          <w:rFonts w:ascii="Gill Sans" w:hAnsi="Gill Sans" w:cs="Gill Sans"/>
        </w:rPr>
      </w:pPr>
      <w:r w:rsidRPr="007B437D">
        <w:rPr>
          <w:rFonts w:ascii="Gill Sans" w:hAnsi="Gill Sans" w:cs="Gill Sans"/>
        </w:rPr>
        <w:t>Parent Name: _______________________________________________</w:t>
      </w:r>
    </w:p>
    <w:p w14:paraId="6B5CC5AE" w14:textId="77777777" w:rsidR="00617673" w:rsidRPr="007B437D" w:rsidRDefault="00617673" w:rsidP="00617673">
      <w:pPr>
        <w:rPr>
          <w:rFonts w:ascii="Gill Sans" w:hAnsi="Gill Sans" w:cs="Gill Sans"/>
        </w:rPr>
      </w:pPr>
    </w:p>
    <w:p w14:paraId="6118937A" w14:textId="77777777" w:rsidR="00617673" w:rsidRPr="007B437D" w:rsidRDefault="00617673" w:rsidP="00617673">
      <w:pPr>
        <w:rPr>
          <w:rFonts w:ascii="Gill Sans" w:hAnsi="Gill Sans" w:cs="Gill Sans"/>
        </w:rPr>
      </w:pPr>
      <w:r w:rsidRPr="007B437D">
        <w:rPr>
          <w:rFonts w:ascii="Gill Sans" w:hAnsi="Gill Sans" w:cs="Gill Sans"/>
        </w:rPr>
        <w:t>Parent Signature: _____________</w:t>
      </w:r>
      <w:r>
        <w:rPr>
          <w:rFonts w:ascii="Gill Sans" w:hAnsi="Gill Sans" w:cs="Gill Sans"/>
        </w:rPr>
        <w:t>________________________________</w:t>
      </w:r>
    </w:p>
    <w:p w14:paraId="78F2C909" w14:textId="77777777" w:rsidR="00883B26" w:rsidRDefault="00883B26"/>
    <w:sectPr w:rsidR="00883B26" w:rsidSect="00680D87">
      <w:pgSz w:w="12240" w:h="15840"/>
      <w:pgMar w:top="1440" w:right="1440" w:bottom="1440" w:left="1440" w:header="720" w:footer="57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ill Sans">
    <w:panose1 w:val="020B0502020104020203"/>
    <w:charset w:val="00"/>
    <w:family w:val="auto"/>
    <w:pitch w:val="variable"/>
    <w:sig w:usb0="80000267" w:usb1="00000000" w:usb2="00000000" w:usb3="00000000" w:csb0="000001F7"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B2C142A"/>
    <w:multiLevelType w:val="hybridMultilevel"/>
    <w:tmpl w:val="685C1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0982154"/>
    <w:multiLevelType w:val="hybridMultilevel"/>
    <w:tmpl w:val="A2D0A7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332B9C"/>
    <w:multiLevelType w:val="hybridMultilevel"/>
    <w:tmpl w:val="94CCFE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E73"/>
    <w:rsid w:val="000043F0"/>
    <w:rsid w:val="00051466"/>
    <w:rsid w:val="00165842"/>
    <w:rsid w:val="00170618"/>
    <w:rsid w:val="001C58BA"/>
    <w:rsid w:val="001E72C2"/>
    <w:rsid w:val="002B302D"/>
    <w:rsid w:val="003C3E4F"/>
    <w:rsid w:val="004B5041"/>
    <w:rsid w:val="00617673"/>
    <w:rsid w:val="0069123F"/>
    <w:rsid w:val="00745C63"/>
    <w:rsid w:val="007F1386"/>
    <w:rsid w:val="008237D7"/>
    <w:rsid w:val="008472AC"/>
    <w:rsid w:val="00856BFA"/>
    <w:rsid w:val="00883B26"/>
    <w:rsid w:val="00897410"/>
    <w:rsid w:val="00944109"/>
    <w:rsid w:val="00AC58FE"/>
    <w:rsid w:val="00AD187C"/>
    <w:rsid w:val="00CB4CFA"/>
    <w:rsid w:val="00CD3E73"/>
    <w:rsid w:val="00CF4E2E"/>
    <w:rsid w:val="00D53C44"/>
    <w:rsid w:val="00E859B8"/>
    <w:rsid w:val="00F05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4893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E73"/>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E7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E73"/>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E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522</Words>
  <Characters>2976</Characters>
  <Application>Microsoft Macintosh Word</Application>
  <DocSecurity>0</DocSecurity>
  <Lines>24</Lines>
  <Paragraphs>6</Paragraphs>
  <ScaleCrop>false</ScaleCrop>
  <Company>Washington Latin Public Charter School</Company>
  <LinksUpToDate>false</LinksUpToDate>
  <CharactersWithSpaces>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Farrell</dc:creator>
  <cp:keywords/>
  <dc:description/>
  <cp:lastModifiedBy>Anne Farrell</cp:lastModifiedBy>
  <cp:revision>5</cp:revision>
  <cp:lastPrinted>2013-09-03T10:57:00Z</cp:lastPrinted>
  <dcterms:created xsi:type="dcterms:W3CDTF">2014-08-23T23:44:00Z</dcterms:created>
  <dcterms:modified xsi:type="dcterms:W3CDTF">2014-08-24T18:03:00Z</dcterms:modified>
</cp:coreProperties>
</file>